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1F0A4" w14:textId="5256B4B7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LIFE, DEATH, AND AFTERLIFE</w:t>
      </w:r>
    </w:p>
    <w:p w14:paraId="69E1C8C4" w14:textId="29A164AC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4</w:t>
      </w:r>
    </w:p>
    <w:p w14:paraId="256D1156" w14:textId="5690AC15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(John 11:17-27)</w:t>
      </w:r>
    </w:p>
    <w:p w14:paraId="6EA58ADC" w14:textId="77777777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</w:p>
    <w:p w14:paraId="5A2B1279" w14:textId="4E0A3941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27DE3889" w14:textId="77777777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</w:p>
    <w:p w14:paraId="0D827E1C" w14:textId="78000FD7" w:rsidR="0041081C" w:rsidRDefault="0041081C" w:rsidP="0041081C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“Life is a gift from God.”</w:t>
      </w:r>
    </w:p>
    <w:p w14:paraId="25B55EDC" w14:textId="77777777" w:rsidR="0041081C" w:rsidRDefault="0041081C" w:rsidP="0041081C">
      <w:pPr>
        <w:pStyle w:val="NoSpacing"/>
        <w:rPr>
          <w:rFonts w:ascii="Calibri" w:hAnsi="Calibri" w:cs="Calibri"/>
          <w:b/>
          <w:bCs/>
        </w:rPr>
      </w:pPr>
    </w:p>
    <w:p w14:paraId="66C51D82" w14:textId="6F82E314" w:rsidR="0041081C" w:rsidRDefault="0041081C" w:rsidP="0041081C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“He is the creator of all life and gives life to each person.”</w:t>
      </w:r>
    </w:p>
    <w:p w14:paraId="06F03787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5B773319" w14:textId="3480F612" w:rsidR="0041081C" w:rsidRDefault="0041081C" w:rsidP="0041081C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“The opposite of </w:t>
      </w:r>
      <w:r>
        <w:rPr>
          <w:rFonts w:ascii="Calibri" w:hAnsi="Calibri" w:cs="Calibri"/>
          <w:b/>
          <w:bCs/>
          <w:u w:val="single"/>
        </w:rPr>
        <w:t>_________________________.”</w:t>
      </w:r>
    </w:p>
    <w:p w14:paraId="3D1B92FA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389EBF3F" w14:textId="317E14B6" w:rsidR="0041081C" w:rsidRDefault="0041081C" w:rsidP="0041081C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“Although some may believe it, death is not the _______________________” (page 27).</w:t>
      </w:r>
    </w:p>
    <w:p w14:paraId="656B7E0A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355A5494" w14:textId="58470871" w:rsidR="0041081C" w:rsidRDefault="0041081C" w:rsidP="0041081C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God Gave Us Life (Genesis 1:26-32; 2:4-7, 15-25)</w:t>
      </w:r>
    </w:p>
    <w:p w14:paraId="1AEA9AA8" w14:textId="77777777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</w:p>
    <w:p w14:paraId="53F90C09" w14:textId="67F1EC3D" w:rsidR="0041081C" w:rsidRDefault="0041081C" w:rsidP="0041081C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beginning chapters of Genesis tell us how ______________________________ __________ to the first human beings.”</w:t>
      </w:r>
    </w:p>
    <w:p w14:paraId="036AB27A" w14:textId="77777777" w:rsidR="0041081C" w:rsidRDefault="0041081C" w:rsidP="0041081C">
      <w:pPr>
        <w:pStyle w:val="NoSpacing"/>
        <w:rPr>
          <w:rFonts w:ascii="Calibri" w:hAnsi="Calibri" w:cs="Calibri"/>
          <w:b/>
          <w:bCs/>
        </w:rPr>
      </w:pPr>
    </w:p>
    <w:p w14:paraId="4F268891" w14:textId="72632630" w:rsidR="0041081C" w:rsidRDefault="0041081C" w:rsidP="0041081C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creation of humans, however, was different ____________________________.”</w:t>
      </w:r>
    </w:p>
    <w:p w14:paraId="7613AB54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4A4C8EEB" w14:textId="15D9AA01" w:rsidR="0041081C" w:rsidRDefault="0041081C" w:rsidP="0041081C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‘image’ and ‘likeness’ of God that humans possess is not physical since humans are made of ‘dust,’ but rather refers to ______________________________________ ____________.”</w:t>
      </w:r>
    </w:p>
    <w:p w14:paraId="09B7D23F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06C9E08A" w14:textId="56777FC6" w:rsidR="0041081C" w:rsidRDefault="0041081C" w:rsidP="0041081C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“Only the man and woman were given the restriction not to eat from the ‘_________ _____________________________________.’”</w:t>
      </w:r>
    </w:p>
    <w:p w14:paraId="36F265BB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297CE1E2" w14:textId="77E983EF" w:rsidR="0041081C" w:rsidRDefault="0041081C" w:rsidP="0041081C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“This implies that the first humans had the __________________________________, which is further evidence of the likeness of God that is given ____________________” (page 28).</w:t>
      </w:r>
    </w:p>
    <w:p w14:paraId="66D6A405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007D6D4C" w14:textId="6075422C" w:rsidR="0041081C" w:rsidRDefault="0041081C" w:rsidP="0041081C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From Dust to Dust (Genesis 3:1-24)</w:t>
      </w:r>
    </w:p>
    <w:p w14:paraId="624B729D" w14:textId="77777777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</w:p>
    <w:p w14:paraId="4CDABBBC" w14:textId="15205EB3" w:rsidR="0041081C" w:rsidRDefault="0041081C" w:rsidP="0041081C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“Genesis 3 recounts the sad story of how ____________________________________.”</w:t>
      </w:r>
    </w:p>
    <w:p w14:paraId="781AD566" w14:textId="77777777" w:rsidR="0041081C" w:rsidRDefault="0041081C" w:rsidP="0041081C">
      <w:pPr>
        <w:pStyle w:val="NoSpacing"/>
        <w:rPr>
          <w:rFonts w:ascii="Calibri" w:hAnsi="Calibri" w:cs="Calibri"/>
          <w:b/>
          <w:bCs/>
        </w:rPr>
      </w:pPr>
    </w:p>
    <w:p w14:paraId="2BA2B909" w14:textId="4C8C3AFB" w:rsidR="0041081C" w:rsidRDefault="0041081C" w:rsidP="0041081C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“______________________________________, they made the choice to disobey God.”</w:t>
      </w:r>
    </w:p>
    <w:p w14:paraId="7483C60F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6348A235" w14:textId="3E0B45DF" w:rsidR="0041081C" w:rsidRDefault="0041081C" w:rsidP="0041081C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“One of the results of that choice was ____________________.”</w:t>
      </w:r>
    </w:p>
    <w:p w14:paraId="43FE4E96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5D87F63C" w14:textId="5FB2B8A6" w:rsidR="0041081C" w:rsidRDefault="0041081C" w:rsidP="0041081C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punishment that resulted from their sin came in the ________________________ ___________, on Eve, and also on Adam.”</w:t>
      </w:r>
    </w:p>
    <w:p w14:paraId="2B5872F1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72DD3573" w14:textId="6B4A07E6" w:rsidR="0041081C" w:rsidRDefault="0041081C" w:rsidP="0041081C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curse upon Adam is perhaps ______________________________.  In it God cursed the ground and ________________________________________________.”</w:t>
      </w:r>
    </w:p>
    <w:p w14:paraId="415EB36A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231D980B" w14:textId="4747554C" w:rsidR="0041081C" w:rsidRDefault="0041081C" w:rsidP="0041081C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result of this was _____________________________________________: ‘dust you are and to dust you will return’ (v. 19).”</w:t>
      </w:r>
    </w:p>
    <w:p w14:paraId="40E175C3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17FC309B" w14:textId="19E068F3" w:rsidR="0041081C" w:rsidRDefault="0041081C" w:rsidP="0041081C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“At least a glimmer of that hope can be seen in _______________________________ __________.”</w:t>
      </w:r>
    </w:p>
    <w:p w14:paraId="18517D86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5CFE06A3" w14:textId="5880A4D2" w:rsidR="0041081C" w:rsidRDefault="0041081C" w:rsidP="0041081C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“Sometimes thought of as the first mention of the gospel, God there said that an offspring of the woman ___________________________________________________ __________ who was behind him” (page 30).</w:t>
      </w:r>
    </w:p>
    <w:p w14:paraId="0ADB4BC7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627A59FE" w14:textId="23E82F24" w:rsidR="0041081C" w:rsidRDefault="0041081C" w:rsidP="0041081C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Am the Resurrection and the Life (John 11:17-27)</w:t>
      </w:r>
    </w:p>
    <w:p w14:paraId="527D5C1F" w14:textId="77777777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</w:p>
    <w:p w14:paraId="7ED5B3A8" w14:textId="3A96C592" w:rsidR="0041081C" w:rsidRDefault="0041081C" w:rsidP="0041081C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“When Jesus said to Martha that her brother ‘will rise again,’ it may have sounded like ______________________________________________.”</w:t>
      </w:r>
    </w:p>
    <w:p w14:paraId="688A704C" w14:textId="77777777" w:rsidR="0041081C" w:rsidRDefault="0041081C" w:rsidP="0041081C">
      <w:pPr>
        <w:pStyle w:val="NoSpacing"/>
        <w:rPr>
          <w:rFonts w:ascii="Calibri" w:hAnsi="Calibri" w:cs="Calibri"/>
          <w:b/>
          <w:bCs/>
        </w:rPr>
      </w:pPr>
    </w:p>
    <w:p w14:paraId="687862A0" w14:textId="69C43287" w:rsidR="0041081C" w:rsidRDefault="0041081C" w:rsidP="0041081C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“Then Jesus boldly stated, ‘I am resurrection and the life.  He who _________________ _______________________________________________.”</w:t>
      </w:r>
    </w:p>
    <w:p w14:paraId="20E2FF99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159F71F2" w14:textId="6A053A19" w:rsidR="0041081C" w:rsidRDefault="0041081C" w:rsidP="0041081C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“Jesus’ statement included both __________________________________________.”</w:t>
      </w:r>
    </w:p>
    <w:p w14:paraId="218F0A1D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47BC6582" w14:textId="2D5B4D57" w:rsidR="0041081C" w:rsidRDefault="0041081C" w:rsidP="0041081C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“Those who believe in Jesus _______________________________” (page 30).</w:t>
      </w:r>
    </w:p>
    <w:p w14:paraId="3C654FDE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4301F01D" w14:textId="073FC093" w:rsidR="0041081C" w:rsidRDefault="0041081C" w:rsidP="0041081C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Our Death and Jesus’ Death (Hebrews 9:27-28)</w:t>
      </w:r>
    </w:p>
    <w:p w14:paraId="21FEE6D9" w14:textId="77777777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</w:p>
    <w:p w14:paraId="30FF3A3C" w14:textId="3C68BD8F" w:rsidR="0041081C" w:rsidRDefault="0041081C" w:rsidP="0041081C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</w:t>
      </w:r>
      <w:r>
        <w:rPr>
          <w:rFonts w:ascii="Calibri" w:hAnsi="Calibri" w:cs="Calibri"/>
          <w:b/>
          <w:bCs/>
          <w:i/>
          <w:iCs/>
        </w:rPr>
        <w:t>Easy-to-Read Version</w:t>
      </w:r>
      <w:r>
        <w:rPr>
          <w:rFonts w:ascii="Calibri" w:hAnsi="Calibri" w:cs="Calibri"/>
          <w:b/>
          <w:bCs/>
        </w:rPr>
        <w:t xml:space="preserve"> renders Hebrews 9:27: “____________________________ _________________________.”</w:t>
      </w:r>
    </w:p>
    <w:p w14:paraId="4EB26C4D" w14:textId="77777777" w:rsidR="0041081C" w:rsidRDefault="0041081C" w:rsidP="0041081C">
      <w:pPr>
        <w:pStyle w:val="NoSpacing"/>
        <w:rPr>
          <w:rFonts w:ascii="Calibri" w:hAnsi="Calibri" w:cs="Calibri"/>
          <w:b/>
          <w:bCs/>
        </w:rPr>
      </w:pPr>
    </w:p>
    <w:p w14:paraId="291F8527" w14:textId="3BB1FB02" w:rsidR="0041081C" w:rsidRDefault="0041081C" w:rsidP="0041081C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“Verse 27 teaches that _____________________________________________.”</w:t>
      </w:r>
    </w:p>
    <w:p w14:paraId="01D1238F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696FD1D1" w14:textId="2341D541" w:rsidR="0041081C" w:rsidRDefault="0041081C" w:rsidP="0041081C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“Christians, however, need not _____________________________________ because Jesus has ____________________________________________________ so that those who are in Christ can live with Him forever” (page 31).</w:t>
      </w:r>
    </w:p>
    <w:p w14:paraId="681F7B7D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05F376C1" w14:textId="2ECE6699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Conclusion</w:t>
      </w:r>
    </w:p>
    <w:p w14:paraId="02BD5082" w14:textId="77777777" w:rsidR="0041081C" w:rsidRDefault="0041081C" w:rsidP="0041081C">
      <w:pPr>
        <w:pStyle w:val="NoSpacing"/>
        <w:jc w:val="center"/>
        <w:rPr>
          <w:rFonts w:ascii="Calibri" w:hAnsi="Calibri" w:cs="Calibri"/>
          <w:b/>
          <w:bCs/>
        </w:rPr>
      </w:pPr>
    </w:p>
    <w:p w14:paraId="560D2053" w14:textId="3179DCEC" w:rsidR="0041081C" w:rsidRPr="0041081C" w:rsidRDefault="0041081C" w:rsidP="0041081C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“In Genesis we read that there was another </w:t>
      </w:r>
      <w:r>
        <w:rPr>
          <w:rFonts w:ascii="Calibri" w:hAnsi="Calibri" w:cs="Calibri"/>
          <w:b/>
          <w:bCs/>
          <w:u w:val="single"/>
        </w:rPr>
        <w:t>__________________________________.”</w:t>
      </w:r>
    </w:p>
    <w:p w14:paraId="14EDF27A" w14:textId="77777777" w:rsidR="0041081C" w:rsidRDefault="0041081C" w:rsidP="0041081C">
      <w:pPr>
        <w:pStyle w:val="NoSpacing"/>
        <w:rPr>
          <w:rFonts w:ascii="Calibri" w:hAnsi="Calibri" w:cs="Calibri"/>
        </w:rPr>
      </w:pPr>
    </w:p>
    <w:p w14:paraId="3A676F89" w14:textId="71B3B937" w:rsidR="0041081C" w:rsidRDefault="0041081C" w:rsidP="0041081C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was the ‘tree of life’ that would have ______________________________________ __________________.”</w:t>
      </w:r>
    </w:p>
    <w:p w14:paraId="7B91E50F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14EA4CD3" w14:textId="2CA84857" w:rsidR="0041081C" w:rsidRDefault="0041081C" w:rsidP="0041081C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“Without access to this tree, our ___________________________________________.”</w:t>
      </w:r>
    </w:p>
    <w:p w14:paraId="59D5D2D4" w14:textId="77777777" w:rsidR="0041081C" w:rsidRDefault="0041081C" w:rsidP="0041081C">
      <w:pPr>
        <w:pStyle w:val="ListParagraph"/>
        <w:rPr>
          <w:rFonts w:ascii="Calibri" w:hAnsi="Calibri" w:cs="Calibri"/>
          <w:b/>
          <w:bCs/>
        </w:rPr>
      </w:pPr>
    </w:p>
    <w:p w14:paraId="4F1E55FE" w14:textId="1387D7BA" w:rsidR="0041081C" w:rsidRPr="0041081C" w:rsidRDefault="0041081C" w:rsidP="0041081C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“That is why heave</w:t>
      </w:r>
      <w:r w:rsidR="00145D62"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</w:rPr>
        <w:t xml:space="preserve"> is so important and why _________________________________” (page 31).</w:t>
      </w:r>
    </w:p>
    <w:sectPr w:rsidR="0041081C" w:rsidRPr="004108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7C425" w14:textId="77777777" w:rsidR="00E34FF0" w:rsidRDefault="00E34FF0" w:rsidP="0041081C">
      <w:pPr>
        <w:spacing w:after="0" w:line="240" w:lineRule="auto"/>
      </w:pPr>
      <w:r>
        <w:separator/>
      </w:r>
    </w:p>
  </w:endnote>
  <w:endnote w:type="continuationSeparator" w:id="0">
    <w:p w14:paraId="4374721F" w14:textId="77777777" w:rsidR="00E34FF0" w:rsidRDefault="00E34FF0" w:rsidP="0041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8A49" w14:textId="77777777" w:rsidR="00E34FF0" w:rsidRDefault="00E34FF0" w:rsidP="0041081C">
      <w:pPr>
        <w:spacing w:after="0" w:line="240" w:lineRule="auto"/>
      </w:pPr>
      <w:r>
        <w:separator/>
      </w:r>
    </w:p>
  </w:footnote>
  <w:footnote w:type="continuationSeparator" w:id="0">
    <w:p w14:paraId="338DDB95" w14:textId="77777777" w:rsidR="00E34FF0" w:rsidRDefault="00E34FF0" w:rsidP="0041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33537"/>
      <w:docPartObj>
        <w:docPartGallery w:val="Page Numbers (Top of Page)"/>
        <w:docPartUnique/>
      </w:docPartObj>
    </w:sdtPr>
    <w:sdtContent>
      <w:p w14:paraId="44DB8689" w14:textId="60BFB00C" w:rsidR="0041081C" w:rsidRDefault="0041081C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683F77E" wp14:editId="094BCC58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62227206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A685F" w14:textId="77777777" w:rsidR="0041081C" w:rsidRDefault="0041081C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83F77E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7FBA685F" w14:textId="77777777" w:rsidR="0041081C" w:rsidRDefault="0041081C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BD1"/>
    <w:multiLevelType w:val="hybridMultilevel"/>
    <w:tmpl w:val="F72CF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986"/>
    <w:multiLevelType w:val="hybridMultilevel"/>
    <w:tmpl w:val="819E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17D"/>
    <w:multiLevelType w:val="hybridMultilevel"/>
    <w:tmpl w:val="CF5ED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502BF"/>
    <w:multiLevelType w:val="hybridMultilevel"/>
    <w:tmpl w:val="24F2C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30E50"/>
    <w:multiLevelType w:val="hybridMultilevel"/>
    <w:tmpl w:val="357E6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108AC"/>
    <w:multiLevelType w:val="hybridMultilevel"/>
    <w:tmpl w:val="182837CE"/>
    <w:lvl w:ilvl="0" w:tplc="5DF86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F36DE"/>
    <w:multiLevelType w:val="hybridMultilevel"/>
    <w:tmpl w:val="9BA6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11365">
    <w:abstractNumId w:val="6"/>
  </w:num>
  <w:num w:numId="2" w16cid:durableId="420681696">
    <w:abstractNumId w:val="5"/>
  </w:num>
  <w:num w:numId="3" w16cid:durableId="1969388636">
    <w:abstractNumId w:val="4"/>
  </w:num>
  <w:num w:numId="4" w16cid:durableId="2024285398">
    <w:abstractNumId w:val="2"/>
  </w:num>
  <w:num w:numId="5" w16cid:durableId="1369911809">
    <w:abstractNumId w:val="3"/>
  </w:num>
  <w:num w:numId="6" w16cid:durableId="513036499">
    <w:abstractNumId w:val="0"/>
  </w:num>
  <w:num w:numId="7" w16cid:durableId="91443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1C"/>
    <w:rsid w:val="00145D62"/>
    <w:rsid w:val="0041081C"/>
    <w:rsid w:val="006D0F83"/>
    <w:rsid w:val="00887EAB"/>
    <w:rsid w:val="00E3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E53FB"/>
  <w15:chartTrackingRefBased/>
  <w15:docId w15:val="{42FA5A55-B4EC-4FA6-948E-EF37FB5C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8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08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1C"/>
  </w:style>
  <w:style w:type="paragraph" w:styleId="Footer">
    <w:name w:val="footer"/>
    <w:basedOn w:val="Normal"/>
    <w:link w:val="FooterChar"/>
    <w:uiPriority w:val="99"/>
    <w:unhideWhenUsed/>
    <w:rsid w:val="0041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2024-09-27T15:03:00Z</cp:lastPrinted>
  <dcterms:created xsi:type="dcterms:W3CDTF">2024-09-27T14:42:00Z</dcterms:created>
  <dcterms:modified xsi:type="dcterms:W3CDTF">2024-09-27T15:19:00Z</dcterms:modified>
</cp:coreProperties>
</file>